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5C2" w:rsidRDefault="00C375C2" w:rsidP="00C375C2">
      <w:pPr>
        <w:jc w:val="center"/>
      </w:pPr>
    </w:p>
    <w:p w:rsidR="00C375C2" w:rsidRDefault="00C375C2" w:rsidP="00C375C2">
      <w:pPr>
        <w:spacing w:after="0"/>
        <w:jc w:val="center"/>
      </w:pPr>
      <w:r>
        <w:t>FORMACIÓN CIUDADANA Y CÍVICA 4º DE SECUNDARIA</w:t>
      </w:r>
      <w:bookmarkStart w:id="0" w:name="_GoBack"/>
      <w:bookmarkEnd w:id="0"/>
    </w:p>
    <w:p w:rsidR="00C375C2" w:rsidRDefault="00C375C2" w:rsidP="00C375C2">
      <w:pPr>
        <w:spacing w:after="0"/>
        <w:jc w:val="center"/>
      </w:pPr>
      <w:r>
        <w:t>PARTES DE LA CARTA DEMOCRATICA INTERAMERICANA</w:t>
      </w:r>
    </w:p>
    <w:p w:rsidR="00C375C2" w:rsidRDefault="00C375C2" w:rsidP="00C375C2">
      <w:pPr>
        <w:spacing w:after="0"/>
      </w:pPr>
    </w:p>
    <w:p w:rsidR="007869FD" w:rsidRDefault="00C375C2" w:rsidP="00C375C2">
      <w:pPr>
        <w:pStyle w:val="Prrafodelista"/>
        <w:numPr>
          <w:ilvl w:val="0"/>
          <w:numId w:val="1"/>
        </w:numPr>
        <w:spacing w:after="0"/>
      </w:pPr>
      <w:r w:rsidRPr="00C375C2">
        <w:t>La democracia y el sistema interamericano</w:t>
      </w:r>
    </w:p>
    <w:p w:rsidR="00C375C2" w:rsidRDefault="00C375C2" w:rsidP="00C375C2">
      <w:pPr>
        <w:pStyle w:val="Prrafodelista"/>
        <w:numPr>
          <w:ilvl w:val="0"/>
          <w:numId w:val="1"/>
        </w:numPr>
        <w:spacing w:after="0"/>
      </w:pPr>
      <w:r w:rsidRPr="00C375C2">
        <w:t>La democracia y los derechos humanos</w:t>
      </w:r>
    </w:p>
    <w:p w:rsidR="00C375C2" w:rsidRDefault="00C375C2" w:rsidP="00C375C2">
      <w:pPr>
        <w:pStyle w:val="Prrafodelista"/>
        <w:numPr>
          <w:ilvl w:val="0"/>
          <w:numId w:val="1"/>
        </w:numPr>
        <w:spacing w:after="0"/>
      </w:pPr>
      <w:r>
        <w:t xml:space="preserve">La </w:t>
      </w:r>
      <w:r w:rsidRPr="00C375C2">
        <w:t>Democracia, desarrollo integral y combate a la pobreza</w:t>
      </w:r>
    </w:p>
    <w:p w:rsidR="00C375C2" w:rsidRDefault="00C375C2" w:rsidP="00C375C2">
      <w:pPr>
        <w:pStyle w:val="Prrafodelista"/>
        <w:numPr>
          <w:ilvl w:val="0"/>
          <w:numId w:val="1"/>
        </w:numPr>
        <w:spacing w:after="0"/>
      </w:pPr>
      <w:r>
        <w:t xml:space="preserve">El Fortalecimiento y preservación </w:t>
      </w:r>
      <w:r>
        <w:t>de la institucionalidad democrática</w:t>
      </w:r>
    </w:p>
    <w:p w:rsidR="00C375C2" w:rsidRDefault="00C375C2" w:rsidP="00C375C2">
      <w:pPr>
        <w:pStyle w:val="Prrafodelista"/>
        <w:numPr>
          <w:ilvl w:val="0"/>
          <w:numId w:val="1"/>
        </w:numPr>
        <w:spacing w:after="0"/>
      </w:pPr>
      <w:r w:rsidRPr="00C375C2">
        <w:t>La democracia y las misiones de observación electoral</w:t>
      </w:r>
    </w:p>
    <w:p w:rsidR="00C375C2" w:rsidRDefault="00C375C2" w:rsidP="00C375C2">
      <w:pPr>
        <w:pStyle w:val="Prrafodelista"/>
        <w:numPr>
          <w:ilvl w:val="0"/>
          <w:numId w:val="1"/>
        </w:numPr>
        <w:spacing w:after="0"/>
      </w:pPr>
      <w:r>
        <w:t xml:space="preserve">La </w:t>
      </w:r>
      <w:r w:rsidRPr="00C375C2">
        <w:t>Promoción de la cultura democrática</w:t>
      </w:r>
    </w:p>
    <w:p w:rsidR="00C375C2" w:rsidRDefault="00C375C2" w:rsidP="00C375C2">
      <w:pPr>
        <w:spacing w:after="0"/>
      </w:pPr>
    </w:p>
    <w:p w:rsidR="00C375C2" w:rsidRDefault="00C375C2" w:rsidP="00C375C2">
      <w:pPr>
        <w:spacing w:after="0"/>
        <w:jc w:val="both"/>
      </w:pPr>
      <w:r>
        <w:t>Artículo 1</w:t>
      </w:r>
    </w:p>
    <w:p w:rsidR="00C375C2" w:rsidRDefault="00C375C2" w:rsidP="00C375C2">
      <w:pPr>
        <w:spacing w:after="0"/>
        <w:jc w:val="both"/>
      </w:pPr>
      <w:r>
        <w:t>Los pueblos de América tiene</w:t>
      </w:r>
      <w:r>
        <w:t xml:space="preserve">n derecho a la democracia y sus </w:t>
      </w:r>
      <w:r>
        <w:t>gobiernos la obligac</w:t>
      </w:r>
      <w:r>
        <w:t xml:space="preserve">ión de promoverla y defenderla. </w:t>
      </w:r>
      <w:r>
        <w:t>La democracia es esencial para e</w:t>
      </w:r>
      <w:r>
        <w:t xml:space="preserve">l desarrollo social, político y </w:t>
      </w:r>
      <w:r>
        <w:t>económico de los pueblos de las Américas.</w:t>
      </w:r>
    </w:p>
    <w:p w:rsidR="00C375C2" w:rsidRDefault="00C375C2" w:rsidP="00C375C2">
      <w:pPr>
        <w:spacing w:after="0"/>
        <w:jc w:val="both"/>
      </w:pPr>
    </w:p>
    <w:p w:rsidR="00C375C2" w:rsidRDefault="00C375C2" w:rsidP="00C375C2">
      <w:pPr>
        <w:spacing w:after="0"/>
        <w:jc w:val="both"/>
      </w:pPr>
      <w:r>
        <w:t>Artículo 2</w:t>
      </w:r>
    </w:p>
    <w:p w:rsidR="00C375C2" w:rsidRDefault="00C375C2" w:rsidP="00C375C2">
      <w:pPr>
        <w:spacing w:after="0"/>
        <w:jc w:val="both"/>
      </w:pPr>
      <w:r>
        <w:t xml:space="preserve">El ejercicio efectivo de la </w:t>
      </w:r>
      <w:r>
        <w:t xml:space="preserve">democracia representativa es la </w:t>
      </w:r>
      <w:r>
        <w:t>base del estado de derecho y</w:t>
      </w:r>
      <w:r>
        <w:t xml:space="preserve"> los regímenes constitucionales </w:t>
      </w:r>
      <w:r>
        <w:t>de los Estados Miembros de</w:t>
      </w:r>
      <w:r>
        <w:t xml:space="preserve"> la Organización de los Estados </w:t>
      </w:r>
      <w:r>
        <w:t>Americanos. La democracia represen</w:t>
      </w:r>
      <w:r>
        <w:t xml:space="preserve">tativa se refuerza y profundiza </w:t>
      </w:r>
      <w:r>
        <w:t xml:space="preserve">con la participación </w:t>
      </w:r>
      <w:r>
        <w:t xml:space="preserve">permanente, ética y responsable </w:t>
      </w:r>
      <w:r>
        <w:t>de la ciudadanía en un</w:t>
      </w:r>
      <w:r>
        <w:t xml:space="preserve"> marco de legalidad conforme al </w:t>
      </w:r>
      <w:r>
        <w:t>respectivo orden constitucional.</w:t>
      </w:r>
    </w:p>
    <w:p w:rsidR="00C375C2" w:rsidRDefault="00C375C2" w:rsidP="00C375C2">
      <w:pPr>
        <w:spacing w:after="0"/>
        <w:jc w:val="both"/>
      </w:pPr>
    </w:p>
    <w:p w:rsidR="00C375C2" w:rsidRDefault="00C375C2" w:rsidP="00C375C2">
      <w:pPr>
        <w:spacing w:after="0"/>
        <w:jc w:val="both"/>
      </w:pPr>
      <w:r>
        <w:t>Artículo 3</w:t>
      </w:r>
    </w:p>
    <w:p w:rsidR="00C375C2" w:rsidRDefault="00C375C2" w:rsidP="00C375C2">
      <w:pPr>
        <w:spacing w:after="0"/>
        <w:jc w:val="both"/>
      </w:pPr>
      <w:r>
        <w:t>Son elementos esenciales d</w:t>
      </w:r>
      <w:r>
        <w:t xml:space="preserve">e la democracia representativa, </w:t>
      </w:r>
      <w:r>
        <w:t>entre otros, el respeto a los de</w:t>
      </w:r>
      <w:r>
        <w:t xml:space="preserve">rechos humanos y las libertades </w:t>
      </w:r>
      <w:r>
        <w:t>fundamentales; el acc</w:t>
      </w:r>
      <w:r>
        <w:t xml:space="preserve">eso al poder y su ejercicio con </w:t>
      </w:r>
      <w:r>
        <w:t>sujeción al estado de derech</w:t>
      </w:r>
      <w:r>
        <w:t xml:space="preserve">o; la celebración de elecciones </w:t>
      </w:r>
      <w:r>
        <w:t>periódicas, libres, justas y basadas en el sufragio universal y</w:t>
      </w:r>
      <w:r>
        <w:t xml:space="preserve"> </w:t>
      </w:r>
      <w:r>
        <w:t>secreto como expresión de la so</w:t>
      </w:r>
      <w:r>
        <w:t xml:space="preserve">beranía del pueblo; el régimen </w:t>
      </w:r>
      <w:r>
        <w:t>plural de partidos y organizacion</w:t>
      </w:r>
      <w:r>
        <w:t xml:space="preserve">es políticas; y la separación e </w:t>
      </w:r>
      <w:r>
        <w:t>independencia de los poderes públicos.</w:t>
      </w:r>
    </w:p>
    <w:p w:rsidR="00C375C2" w:rsidRDefault="00C375C2" w:rsidP="00C375C2">
      <w:pPr>
        <w:spacing w:after="0"/>
        <w:jc w:val="both"/>
      </w:pPr>
    </w:p>
    <w:p w:rsidR="00C375C2" w:rsidRDefault="00C375C2" w:rsidP="00C375C2">
      <w:pPr>
        <w:spacing w:after="0"/>
        <w:jc w:val="both"/>
      </w:pPr>
      <w:r>
        <w:t>Artículo 4</w:t>
      </w:r>
    </w:p>
    <w:p w:rsidR="00C375C2" w:rsidRDefault="00C375C2" w:rsidP="00C375C2">
      <w:pPr>
        <w:spacing w:after="0"/>
        <w:jc w:val="both"/>
      </w:pPr>
      <w:r>
        <w:t>Son componentes fundamentales</w:t>
      </w:r>
      <w:r>
        <w:t xml:space="preserve"> del ejercicio de la democracia </w:t>
      </w:r>
      <w:r>
        <w:t>la transparencia de las actividades gubernamental</w:t>
      </w:r>
      <w:r>
        <w:t xml:space="preserve">es, la </w:t>
      </w:r>
      <w:r>
        <w:t>probidad, la responsabilidad</w:t>
      </w:r>
      <w:r>
        <w:t xml:space="preserve"> de los gobiernos en la gestión </w:t>
      </w:r>
      <w:r>
        <w:t>pública, el respeto por los der</w:t>
      </w:r>
      <w:r>
        <w:t xml:space="preserve">echos sociales y la libertad de expresión y de prensa. </w:t>
      </w:r>
      <w:r>
        <w:t>La subordinación constitucional</w:t>
      </w:r>
      <w:r>
        <w:t xml:space="preserve"> de todas las instituciones del </w:t>
      </w:r>
      <w:r>
        <w:t>Estado a la autoridad civil lega</w:t>
      </w:r>
      <w:r>
        <w:t xml:space="preserve">lmente constituida y el respeto </w:t>
      </w:r>
      <w:r>
        <w:t>al estado de derecho de todas</w:t>
      </w:r>
      <w:r>
        <w:t xml:space="preserve"> las entidades y sectores de la </w:t>
      </w:r>
      <w:r>
        <w:t>sociedad son igualmente fundamentales para la democracia.</w:t>
      </w:r>
    </w:p>
    <w:p w:rsidR="00C375C2" w:rsidRDefault="00C375C2" w:rsidP="00C375C2">
      <w:pPr>
        <w:spacing w:after="0"/>
        <w:jc w:val="both"/>
      </w:pPr>
    </w:p>
    <w:p w:rsidR="00C375C2" w:rsidRDefault="00C375C2" w:rsidP="00C375C2">
      <w:pPr>
        <w:spacing w:after="0"/>
        <w:jc w:val="both"/>
      </w:pPr>
      <w:r>
        <w:t>Artículo 6</w:t>
      </w:r>
    </w:p>
    <w:p w:rsidR="00C375C2" w:rsidRDefault="00C375C2" w:rsidP="00C375C2">
      <w:pPr>
        <w:spacing w:after="0"/>
        <w:jc w:val="both"/>
      </w:pPr>
      <w:r>
        <w:t>La participación de la ciudadaní</w:t>
      </w:r>
      <w:r>
        <w:t xml:space="preserve">a en las decisiones relativas a </w:t>
      </w:r>
      <w:r>
        <w:t>su propio desarrollo es un de</w:t>
      </w:r>
      <w:r>
        <w:t xml:space="preserve">recho y una responsabilidad. Es </w:t>
      </w:r>
      <w:r>
        <w:t>también una condición necesaria par</w:t>
      </w:r>
      <w:r>
        <w:t xml:space="preserve">a el pleno y efectivo ejercicio </w:t>
      </w:r>
      <w:r>
        <w:t>de la democracia. Prom</w:t>
      </w:r>
      <w:r>
        <w:t xml:space="preserve">over y fomentar diversas formas </w:t>
      </w:r>
      <w:r>
        <w:t>de participación fortalece la democracia.</w:t>
      </w:r>
    </w:p>
    <w:sectPr w:rsidR="00C375C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80658"/>
    <w:multiLevelType w:val="hybridMultilevel"/>
    <w:tmpl w:val="0B681B0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5C2"/>
    <w:rsid w:val="007869FD"/>
    <w:rsid w:val="00C37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375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375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356</Words>
  <Characters>1962</Characters>
  <Application>Microsoft Office Word</Application>
  <DocSecurity>0</DocSecurity>
  <Lines>16</Lines>
  <Paragraphs>4</Paragraphs>
  <ScaleCrop>false</ScaleCrop>
  <Company/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</dc:creator>
  <cp:lastModifiedBy>Alexander</cp:lastModifiedBy>
  <cp:revision>2</cp:revision>
  <dcterms:created xsi:type="dcterms:W3CDTF">2014-08-21T00:58:00Z</dcterms:created>
  <dcterms:modified xsi:type="dcterms:W3CDTF">2014-08-21T01:09:00Z</dcterms:modified>
</cp:coreProperties>
</file>